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FC8" w:rsidRPr="00787FC8" w:rsidRDefault="0005128D" w:rsidP="00787FC8">
      <w:pPr>
        <w:pStyle w:val="a3"/>
        <w:shd w:val="clear" w:color="auto" w:fill="FAFAF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87FC8">
        <w:rPr>
          <w:b/>
          <w:bCs/>
          <w:sz w:val="28"/>
          <w:szCs w:val="28"/>
        </w:rPr>
        <w:t xml:space="preserve">Герпес: мифы и реальность. Как снизить риск заражения </w:t>
      </w:r>
    </w:p>
    <w:p w:rsidR="00787FC8" w:rsidRPr="00787FC8" w:rsidRDefault="00787FC8" w:rsidP="00787FC8">
      <w:pPr>
        <w:pStyle w:val="a3"/>
        <w:shd w:val="clear" w:color="auto" w:fill="FAFAFA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87FC8">
        <w:rPr>
          <w:b/>
          <w:bCs/>
          <w:sz w:val="28"/>
          <w:szCs w:val="28"/>
        </w:rPr>
        <w:t>и укрепить иммунитет</w:t>
      </w:r>
    </w:p>
    <w:p w:rsidR="00787FC8" w:rsidRPr="00BE1421" w:rsidRDefault="00787FC8" w:rsidP="00787FC8">
      <w:pPr>
        <w:pStyle w:val="a3"/>
        <w:shd w:val="clear" w:color="auto" w:fill="FAFAFA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128D">
        <w:rPr>
          <w:rFonts w:ascii="Times New Roman" w:hAnsi="Times New Roman" w:cs="Times New Roman"/>
          <w:b/>
          <w:sz w:val="28"/>
          <w:szCs w:val="28"/>
        </w:rPr>
        <w:t>Герпетическая</w:t>
      </w:r>
      <w:proofErr w:type="spellEnd"/>
      <w:r w:rsidRPr="0005128D">
        <w:rPr>
          <w:rFonts w:ascii="Times New Roman" w:hAnsi="Times New Roman" w:cs="Times New Roman"/>
          <w:b/>
          <w:sz w:val="28"/>
          <w:szCs w:val="28"/>
        </w:rPr>
        <w:t xml:space="preserve"> инфекция, или герпес,</w:t>
      </w:r>
      <w:r w:rsidRPr="0005128D">
        <w:rPr>
          <w:rFonts w:ascii="Times New Roman" w:hAnsi="Times New Roman" w:cs="Times New Roman"/>
          <w:sz w:val="28"/>
          <w:szCs w:val="28"/>
        </w:rPr>
        <w:t xml:space="preserve"> – группа инфекционных заболеваний, возбудителем которых является вирус герпеса. Это одно из древнейших заболеваний. Еще Гиппократ в V веке до нашей эры описал симптомы, отметив пузырьковые высыпания кожи («герпес» в переводе с греческого означает «ползти») – характерную особенность инфекции. Однако лишь в XX веке началось серьезное изучение вопроса.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 xml:space="preserve">Существует множество типов вирусов герпеса. Они вызывают различные заболевания и проявляются по-разному. Но большинство людей под герпесом подразумевают небольшой пузырек или группу пузырьков, обычно возникающих на губе или вокруг рта. Эти симптомы вызывает вирус простого герпеса (ВПГ), который был открыт немецким врачом и вирусологом Эрнстом </w:t>
      </w:r>
      <w:proofErr w:type="spellStart"/>
      <w:r w:rsidRPr="0005128D">
        <w:rPr>
          <w:rFonts w:ascii="Times New Roman" w:hAnsi="Times New Roman" w:cs="Times New Roman"/>
          <w:sz w:val="28"/>
          <w:szCs w:val="28"/>
        </w:rPr>
        <w:t>Грютером</w:t>
      </w:r>
      <w:proofErr w:type="spellEnd"/>
      <w:r w:rsidRPr="0005128D">
        <w:rPr>
          <w:rFonts w:ascii="Times New Roman" w:hAnsi="Times New Roman" w:cs="Times New Roman"/>
          <w:sz w:val="28"/>
          <w:szCs w:val="28"/>
        </w:rPr>
        <w:t> в 1912 году. 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Более подробно вирусы герпеса начали изучать в 50-х годах ХХ века после широкого внедрения электронной микроскопии. До 70-х годов эффективных лека</w:t>
      </w:r>
      <w:proofErr w:type="gramStart"/>
      <w:r w:rsidRPr="0005128D">
        <w:rPr>
          <w:rFonts w:ascii="Times New Roman" w:hAnsi="Times New Roman" w:cs="Times New Roman"/>
          <w:sz w:val="28"/>
          <w:szCs w:val="28"/>
        </w:rPr>
        <w:t>рств дл</w:t>
      </w:r>
      <w:proofErr w:type="gramEnd"/>
      <w:r w:rsidRPr="0005128D">
        <w:rPr>
          <w:rFonts w:ascii="Times New Roman" w:hAnsi="Times New Roman" w:cs="Times New Roman"/>
          <w:sz w:val="28"/>
          <w:szCs w:val="28"/>
        </w:rPr>
        <w:t>я лечения герпеса не существовало, пока американка </w:t>
      </w:r>
      <w:proofErr w:type="spellStart"/>
      <w:r w:rsidRPr="0005128D">
        <w:rPr>
          <w:rFonts w:ascii="Times New Roman" w:hAnsi="Times New Roman" w:cs="Times New Roman"/>
          <w:sz w:val="28"/>
          <w:szCs w:val="28"/>
        </w:rPr>
        <w:t>Гертруда</w:t>
      </w:r>
      <w:proofErr w:type="spellEnd"/>
      <w:r w:rsidRPr="0005128D">
        <w:rPr>
          <w:rFonts w:ascii="Times New Roman" w:hAnsi="Times New Roman" w:cs="Times New Roman"/>
          <w:sz w:val="28"/>
          <w:szCs w:val="28"/>
        </w:rPr>
        <w:t xml:space="preserve"> Белл </w:t>
      </w:r>
      <w:proofErr w:type="spellStart"/>
      <w:r w:rsidRPr="0005128D">
        <w:rPr>
          <w:rFonts w:ascii="Times New Roman" w:hAnsi="Times New Roman" w:cs="Times New Roman"/>
          <w:sz w:val="28"/>
          <w:szCs w:val="28"/>
        </w:rPr>
        <w:t>Элайон</w:t>
      </w:r>
      <w:proofErr w:type="spellEnd"/>
      <w:r w:rsidRPr="0005128D">
        <w:rPr>
          <w:rFonts w:ascii="Times New Roman" w:hAnsi="Times New Roman" w:cs="Times New Roman"/>
          <w:sz w:val="28"/>
          <w:szCs w:val="28"/>
        </w:rPr>
        <w:t xml:space="preserve"> с соавторами не изобрела препарат </w:t>
      </w:r>
      <w:proofErr w:type="spellStart"/>
      <w:r w:rsidRPr="0005128D">
        <w:rPr>
          <w:rFonts w:ascii="Times New Roman" w:hAnsi="Times New Roman" w:cs="Times New Roman"/>
          <w:sz w:val="28"/>
          <w:szCs w:val="28"/>
        </w:rPr>
        <w:t>ацикловир</w:t>
      </w:r>
      <w:proofErr w:type="spellEnd"/>
      <w:r w:rsidRPr="0005128D">
        <w:rPr>
          <w:rFonts w:ascii="Times New Roman" w:hAnsi="Times New Roman" w:cs="Times New Roman"/>
          <w:sz w:val="28"/>
          <w:szCs w:val="28"/>
        </w:rPr>
        <w:t>, который используется до сих пор.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b/>
          <w:bCs/>
          <w:sz w:val="28"/>
          <w:szCs w:val="28"/>
        </w:rPr>
        <w:t>Меры предосторожности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Вирус герпеса очень заразен, поэтому от него страдает много людей – инфицировано более половины взрослых в мире. Причем попав однажды в организм, инфекция сохраняется в нем навсегда и при ослаблении иммунитета может появиться снова. Впрочем, герпес, как правило, не представляет серьезной опасности для здоровых людей и проходит в течение двух недель.</w:t>
      </w:r>
    </w:p>
    <w:p w:rsid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Если у вас появилась «простуда на губах», помните, что вы заразны до тех пор, пока все язвочки не заживут. Простые правила помогут избежать заражения окружающих: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452E" w:rsidRPr="0005128D">
        <w:rPr>
          <w:rFonts w:ascii="Times New Roman" w:hAnsi="Times New Roman" w:cs="Times New Roman"/>
          <w:sz w:val="28"/>
          <w:szCs w:val="28"/>
        </w:rPr>
        <w:t>не целуйте людей, особенно детей;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452E" w:rsidRPr="0005128D">
        <w:rPr>
          <w:rFonts w:ascii="Times New Roman" w:hAnsi="Times New Roman" w:cs="Times New Roman"/>
          <w:sz w:val="28"/>
          <w:szCs w:val="28"/>
        </w:rPr>
        <w:t>избегайте тесных контактов с людьми с ослабленным иммунитетом, в том числе с новорожденными;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452E" w:rsidRPr="0005128D">
        <w:rPr>
          <w:rFonts w:ascii="Times New Roman" w:hAnsi="Times New Roman" w:cs="Times New Roman"/>
          <w:sz w:val="28"/>
          <w:szCs w:val="28"/>
        </w:rPr>
        <w:t>не пользуйтесь чужими личными вещами, такими как бальзам для губ, помада, блеск, полотенце или бритва;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452E" w:rsidRPr="0005128D">
        <w:rPr>
          <w:rFonts w:ascii="Times New Roman" w:hAnsi="Times New Roman" w:cs="Times New Roman"/>
          <w:sz w:val="28"/>
          <w:szCs w:val="28"/>
        </w:rPr>
        <w:t>не пейте и не ешьте из одной посуды с другими людьми;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452E" w:rsidRPr="0005128D">
        <w:rPr>
          <w:rFonts w:ascii="Times New Roman" w:hAnsi="Times New Roman" w:cs="Times New Roman"/>
          <w:sz w:val="28"/>
          <w:szCs w:val="28"/>
        </w:rPr>
        <w:t>старайтесь не прикасаться к герпесу;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452E" w:rsidRPr="0005128D">
        <w:rPr>
          <w:rFonts w:ascii="Times New Roman" w:hAnsi="Times New Roman" w:cs="Times New Roman"/>
          <w:sz w:val="28"/>
          <w:szCs w:val="28"/>
        </w:rPr>
        <w:t>если вы дотронулись до герпеса или нанесли на него лекарство, немедленно вымойте руки;</w:t>
      </w:r>
    </w:p>
    <w:p w:rsidR="00FB452E" w:rsidRPr="0005128D" w:rsidRDefault="0005128D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452E" w:rsidRPr="0005128D">
        <w:rPr>
          <w:rFonts w:ascii="Times New Roman" w:hAnsi="Times New Roman" w:cs="Times New Roman"/>
          <w:sz w:val="28"/>
          <w:szCs w:val="28"/>
        </w:rPr>
        <w:t>чаще мойте руки в течение дня.</w:t>
      </w:r>
    </w:p>
    <w:p w:rsidR="00BE1421" w:rsidRDefault="00FB452E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Эти меры предосторожности особенно важны, если вы находитесь рядом с человеком с ослабленным иммунитетом. Если он заразится вирусом, последствия могут быть очень серьезными.</w:t>
      </w:r>
    </w:p>
    <w:p w:rsidR="00BE1421" w:rsidRDefault="00BE1421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421" w:rsidRDefault="00BE1421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421" w:rsidRDefault="00BE1421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263A" w:rsidRDefault="00FB452E" w:rsidP="00BE14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b/>
          <w:bCs/>
          <w:sz w:val="28"/>
          <w:szCs w:val="28"/>
        </w:rPr>
        <w:t>Можно ли предотвратить повторное появление герпеса</w:t>
      </w:r>
    </w:p>
    <w:p w:rsidR="00FB452E" w:rsidRPr="0005128D" w:rsidRDefault="00FB452E" w:rsidP="0019263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Не существует средства, которое могло бы полностью исключить появление герпеса. Однако есть меры, которые вы можете предпринять, чтобы снизить вероятность его повторного возникновения.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Вот что рекомендуют дерматологи: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Избегайте повторного заражения. Если вы будете пользоваться предметами, которые соприкасались с герпесом во время его заживления, у вас может появиться новое высыпание. Выбросьте зубную щетку, бальзам для губ и другие предметы, которые могли соприкасаться с герпесом. Также необходимо постирать полотенца, мочалки, наволочки, простыни и другие предметы, которыми вы пользовались во время обострения заболевания.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Снизьте уровень стресса. Стресс может реактивировать вирус, вызывающий герпес. К распространенным способам борьбы со стрессом относятся физические упражнения, прогулки, медитация и времяпрепровождение на природе.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Защищайте губы от солнца. Солнечный свет может спровоцировать обострение в любое время года, в том числе зимой, когда вы катаетесь на лыжах или занимаетесь другими видами активного отдыха. Перед выходом на улицу нанесите бальзам для губ с SPF 30 и защитой широкого спектра. Находясь на улице, наносите бальзам повторно каждые два часа, а также после еды, купания, облизывания губ.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Следите за тем, чтобы губы были увлажнены. Вероятность появления герпеса выше, если кожа сухая или потрескавшаяся. Чтобы губы оставались увлажненными, пейте больше воды и используйте гигиенический вазелин.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Высыпайтесь. Сон повышает способность иммунной системы бороться с вирусами и другими микробами. У некоторых людей постоянное недосыпание провоцирует появление герпеса.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Прежде чем проводить какие-либо процедуры в области рта (например, лазерную или световую терапию, увеличение губ, стоматологические работы), сообщите врачу, что у вас герпес. Давление на губы или область вокруг рта может спровоцировать повторное появление вируса.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b/>
          <w:bCs/>
          <w:sz w:val="28"/>
          <w:szCs w:val="28"/>
        </w:rPr>
        <w:t>Какие опасные вирусы и бактерии могут жить в губной помаде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 xml:space="preserve">Использование декоративной косметики, особенно губной помады, связано с определенными рисками передачи различных инфекций, включая вирус простого герпеса. Риск заражения повышается при совместном использовании одной помады </w:t>
      </w:r>
      <w:proofErr w:type="gramStart"/>
      <w:r w:rsidRPr="0005128D">
        <w:rPr>
          <w:rFonts w:ascii="Times New Roman" w:hAnsi="Times New Roman" w:cs="Times New Roman"/>
          <w:sz w:val="28"/>
          <w:szCs w:val="28"/>
        </w:rPr>
        <w:t>несколькими</w:t>
      </w:r>
      <w:proofErr w:type="gramEnd"/>
      <w:r w:rsidRPr="0005128D">
        <w:rPr>
          <w:rFonts w:ascii="Times New Roman" w:hAnsi="Times New Roman" w:cs="Times New Roman"/>
          <w:sz w:val="28"/>
          <w:szCs w:val="28"/>
        </w:rPr>
        <w:t xml:space="preserve"> людьми, поскольку вирусы и бактерии легко передаются через контакт с кожей и слюной.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Герпес является одним из наиболее распространенных заболеваний, передающихся таким образом. Помимо него существует вероятность распространения бактериальных инфекций, таких как стафилококк и стрептококк, которые могут вызывать воспаление кожи и слизистых оболочек.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Чтобы минимизировать риски, рекомендуется соблюдать следующие меры предосторожности: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lastRenderedPageBreak/>
        <w:t>Используйте индивидуальную косметику. Никогда не делитесь своей помадой с другими людьми и не пользуйтесь чужой.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Регулярно очищайте инструменты. Если используете кисточки или аппликаторы, периодически мойте их теплой водой с мылом или дезинфицируйте специальными средствами.</w:t>
      </w:r>
    </w:p>
    <w:p w:rsidR="00FB452E" w:rsidRPr="0005128D" w:rsidRDefault="00FB452E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28D">
        <w:rPr>
          <w:rFonts w:ascii="Times New Roman" w:hAnsi="Times New Roman" w:cs="Times New Roman"/>
          <w:sz w:val="28"/>
          <w:szCs w:val="28"/>
        </w:rPr>
        <w:t>Соблюдайте гигиенические правила. Перед нанесением макияжа убедитесь, что ваши руки чистые, старайтесь избегать контакта пальцев с областью вокруг рта.</w:t>
      </w:r>
    </w:p>
    <w:p w:rsidR="00E74D63" w:rsidRPr="0005128D" w:rsidRDefault="00E74D63" w:rsidP="000512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74D63" w:rsidRPr="0005128D" w:rsidSect="00E74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30BE3"/>
    <w:multiLevelType w:val="multilevel"/>
    <w:tmpl w:val="8444B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E04836"/>
    <w:multiLevelType w:val="multilevel"/>
    <w:tmpl w:val="2740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0F27BBA"/>
    <w:multiLevelType w:val="multilevel"/>
    <w:tmpl w:val="D0EED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52E"/>
    <w:rsid w:val="0005128D"/>
    <w:rsid w:val="0019263A"/>
    <w:rsid w:val="00787FC8"/>
    <w:rsid w:val="009C0E07"/>
    <w:rsid w:val="00A23117"/>
    <w:rsid w:val="00BE1421"/>
    <w:rsid w:val="00D60DB8"/>
    <w:rsid w:val="00E74D63"/>
    <w:rsid w:val="00F110A6"/>
    <w:rsid w:val="00FB4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4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512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7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e.dmitrieva</dc:creator>
  <cp:keywords/>
  <dc:description/>
  <cp:lastModifiedBy>e.dmitrieva</cp:lastModifiedBy>
  <cp:revision>6</cp:revision>
  <dcterms:created xsi:type="dcterms:W3CDTF">2026-10-06T14:59:00Z</dcterms:created>
  <dcterms:modified xsi:type="dcterms:W3CDTF">2026-10-13T12:35:00Z</dcterms:modified>
</cp:coreProperties>
</file>